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04FC761B"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39CE7377">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05F98E9D" w:rsidR="00E758F8" w:rsidRPr="00E758F8" w:rsidRDefault="00B26AAA"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Pneumatic Brad Nailer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05F98E9D" w:rsidR="00E758F8" w:rsidRPr="00E758F8" w:rsidRDefault="00B26AAA"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Pneumatic Brad Nailer</w:t>
                      </w:r>
                    </w:p>
                  </w:txbxContent>
                </v:textbox>
                <w10:wrap type="square"/>
              </v:roundrect>
            </w:pict>
          </mc:Fallback>
        </mc:AlternateContent>
      </w:r>
    </w:p>
    <w:p w14:paraId="75362D48" w14:textId="472AF83F"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5B541A71" w14:textId="158DAA1E" w:rsidR="00B26AAA" w:rsidRDefault="00B26AAA" w:rsidP="00E758F8">
      <w:pPr>
        <w:spacing w:after="0" w:line="240" w:lineRule="auto"/>
        <w:rPr>
          <w:rFonts w:ascii="Arial" w:hAnsi="Arial" w:cs="Arial"/>
          <w:sz w:val="22"/>
          <w:szCs w:val="22"/>
        </w:rPr>
      </w:pPr>
      <w:r w:rsidRPr="00B26AAA">
        <w:rPr>
          <w:rFonts w:ascii="Arial" w:hAnsi="Arial" w:cs="Arial"/>
          <w:sz w:val="22"/>
          <w:szCs w:val="22"/>
        </w:rPr>
        <w:drawing>
          <wp:anchor distT="0" distB="0" distL="114300" distR="114300" simplePos="0" relativeHeight="251666432" behindDoc="0" locked="0" layoutInCell="1" allowOverlap="1" wp14:anchorId="30C895D5" wp14:editId="08BE03E6">
            <wp:simplePos x="0" y="0"/>
            <wp:positionH relativeFrom="column">
              <wp:posOffset>4171315</wp:posOffset>
            </wp:positionH>
            <wp:positionV relativeFrom="paragraph">
              <wp:posOffset>123190</wp:posOffset>
            </wp:positionV>
            <wp:extent cx="1876425" cy="2171065"/>
            <wp:effectExtent l="0" t="0" r="9525" b="635"/>
            <wp:wrapSquare wrapText="bothSides"/>
            <wp:docPr id="165731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12692" name=""/>
                    <pic:cNvPicPr/>
                  </pic:nvPicPr>
                  <pic:blipFill>
                    <a:blip r:embed="rId10">
                      <a:extLst>
                        <a:ext uri="{28A0092B-C50C-407E-A947-70E740481C1C}">
                          <a14:useLocalDpi xmlns:a14="http://schemas.microsoft.com/office/drawing/2010/main" val="0"/>
                        </a:ext>
                      </a:extLst>
                    </a:blip>
                    <a:stretch>
                      <a:fillRect/>
                    </a:stretch>
                  </pic:blipFill>
                  <pic:spPr>
                    <a:xfrm>
                      <a:off x="0" y="0"/>
                      <a:ext cx="1876425" cy="2171065"/>
                    </a:xfrm>
                    <a:prstGeom prst="rect">
                      <a:avLst/>
                    </a:prstGeom>
                  </pic:spPr>
                </pic:pic>
              </a:graphicData>
            </a:graphic>
            <wp14:sizeRelH relativeFrom="page">
              <wp14:pctWidth>0</wp14:pctWidth>
            </wp14:sizeRelH>
            <wp14:sizeRelV relativeFrom="page">
              <wp14:pctHeight>0</wp14:pctHeight>
            </wp14:sizeRelV>
          </wp:anchor>
        </w:drawing>
      </w:r>
    </w:p>
    <w:p w14:paraId="523432F8" w14:textId="334FC036" w:rsidR="00E758F8" w:rsidRDefault="00E758F8" w:rsidP="00E758F8">
      <w:pPr>
        <w:spacing w:after="0" w:line="240" w:lineRule="auto"/>
        <w:rPr>
          <w:rFonts w:ascii="Arial" w:hAnsi="Arial" w:cs="Arial"/>
          <w:sz w:val="22"/>
          <w:szCs w:val="22"/>
        </w:rPr>
      </w:pPr>
    </w:p>
    <w:tbl>
      <w:tblPr>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1094"/>
        <w:gridCol w:w="1884"/>
        <w:gridCol w:w="992"/>
        <w:gridCol w:w="2693"/>
      </w:tblGrid>
      <w:tr w:rsidR="00B26AAA" w14:paraId="5BB2C1BC" w14:textId="77777777" w:rsidTr="00B26AAA">
        <w:trPr>
          <w:trHeight w:hRule="exact" w:val="737"/>
        </w:trPr>
        <w:tc>
          <w:tcPr>
            <w:tcW w:w="1094" w:type="dxa"/>
            <w:noWrap/>
            <w:vAlign w:val="center"/>
          </w:tcPr>
          <w:p w14:paraId="4DEF2891" w14:textId="77777777" w:rsidR="00B26AAA" w:rsidRDefault="00B26AAA" w:rsidP="00B26AAA">
            <w:pPr>
              <w:spacing w:after="0"/>
              <w:jc w:val="center"/>
              <w:rPr>
                <w:rFonts w:ascii="Arial" w:hAnsi="Arial" w:cs="Arial"/>
                <w:sz w:val="20"/>
                <w:szCs w:val="20"/>
              </w:rPr>
            </w:pPr>
            <w:r>
              <w:rPr>
                <w:lang w:val="en-US"/>
              </w:rPr>
              <w:fldChar w:fldCharType="begin"/>
            </w:r>
            <w:r>
              <w:rPr>
                <w:lang w:val="en-US"/>
              </w:rPr>
              <w:instrText xml:space="preserve"> INCLUDEPICTURE  "http://gympienet/Images/Safety%20-%20Dust%20Mask.JPG" \* MERGEFORMATINET </w:instrText>
            </w:r>
            <w:r>
              <w:rPr>
                <w:lang w:val="en-US"/>
              </w:rPr>
              <w:fldChar w:fldCharType="separate"/>
            </w:r>
            <w:r>
              <w:rPr>
                <w:lang w:val="en-US"/>
              </w:rPr>
              <w:pict w14:anchorId="2F956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1" type="#_x0000_t75" style="width:30.75pt;height:31.5pt">
                  <v:imagedata r:id="rId11" r:href="rId12"/>
                </v:shape>
              </w:pict>
            </w:r>
            <w:r>
              <w:rPr>
                <w:lang w:val="en-US"/>
              </w:rPr>
              <w:fldChar w:fldCharType="end"/>
            </w:r>
          </w:p>
        </w:tc>
        <w:tc>
          <w:tcPr>
            <w:tcW w:w="1884" w:type="dxa"/>
            <w:vAlign w:val="center"/>
          </w:tcPr>
          <w:p w14:paraId="6AF4310B" w14:textId="77777777" w:rsidR="00B26AAA" w:rsidRDefault="00B26AAA" w:rsidP="00B26AAA">
            <w:pPr>
              <w:spacing w:after="0"/>
              <w:rPr>
                <w:rFonts w:ascii="Arial" w:hAnsi="Arial" w:cs="Arial"/>
                <w:sz w:val="18"/>
                <w:szCs w:val="18"/>
              </w:rPr>
            </w:pPr>
            <w:r>
              <w:rPr>
                <w:rFonts w:ascii="Arial" w:hAnsi="Arial" w:cs="Arial"/>
                <w:sz w:val="18"/>
                <w:szCs w:val="18"/>
              </w:rPr>
              <w:t>Dust Mask</w:t>
            </w:r>
          </w:p>
        </w:tc>
        <w:tc>
          <w:tcPr>
            <w:tcW w:w="992" w:type="dxa"/>
            <w:vAlign w:val="center"/>
          </w:tcPr>
          <w:p w14:paraId="350A6231" w14:textId="77777777" w:rsidR="00B26AAA" w:rsidRDefault="00B26AAA" w:rsidP="00B26AAA">
            <w:pPr>
              <w:spacing w:after="0"/>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Pr>
                <w:lang w:val="en-US"/>
              </w:rPr>
              <w:pict w14:anchorId="122E3661">
                <v:shape id="_x0000_i1352" type="#_x0000_t75" style="width:30pt;height:30.75pt">
                  <v:imagedata r:id="rId13" r:href="rId14"/>
                </v:shape>
              </w:pict>
            </w:r>
            <w:r>
              <w:rPr>
                <w:lang w:val="en-US"/>
              </w:rPr>
              <w:fldChar w:fldCharType="end"/>
            </w:r>
          </w:p>
        </w:tc>
        <w:tc>
          <w:tcPr>
            <w:tcW w:w="2693" w:type="dxa"/>
            <w:noWrap/>
            <w:vAlign w:val="center"/>
          </w:tcPr>
          <w:p w14:paraId="6A65BA8E" w14:textId="77777777" w:rsidR="00B26AAA" w:rsidRDefault="00B26AAA" w:rsidP="00B26AAA">
            <w:pPr>
              <w:spacing w:after="0"/>
              <w:rPr>
                <w:rFonts w:ascii="Arial" w:hAnsi="Arial" w:cs="Arial"/>
                <w:sz w:val="18"/>
                <w:szCs w:val="18"/>
              </w:rPr>
            </w:pPr>
            <w:r>
              <w:rPr>
                <w:rFonts w:ascii="Arial" w:hAnsi="Arial" w:cs="Arial"/>
                <w:sz w:val="18"/>
                <w:szCs w:val="18"/>
              </w:rPr>
              <w:t>Earmuffs/ Plugs</w:t>
            </w:r>
          </w:p>
        </w:tc>
      </w:tr>
      <w:tr w:rsidR="00B26AAA" w14:paraId="22F2080C" w14:textId="77777777" w:rsidTr="00B26AAA">
        <w:trPr>
          <w:trHeight w:hRule="exact" w:val="737"/>
        </w:trPr>
        <w:tc>
          <w:tcPr>
            <w:tcW w:w="1094" w:type="dxa"/>
            <w:noWrap/>
            <w:vAlign w:val="center"/>
          </w:tcPr>
          <w:p w14:paraId="73BF3591" w14:textId="77777777" w:rsidR="00B26AAA" w:rsidRDefault="00B26AAA" w:rsidP="00B26AAA">
            <w:pPr>
              <w:spacing w:after="0"/>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sidRPr="009C527C">
              <w:rPr>
                <w:lang w:val="en-US"/>
              </w:rPr>
              <w:pict w14:anchorId="11E8D1CD">
                <v:shape id="_x0000_i1353" type="#_x0000_t75" style="width:30pt;height:29.25pt">
                  <v:imagedata r:id="rId15" r:href="rId16"/>
                </v:shape>
              </w:pict>
            </w:r>
            <w:r>
              <w:rPr>
                <w:lang w:val="en-US"/>
              </w:rPr>
              <w:fldChar w:fldCharType="end"/>
            </w:r>
          </w:p>
        </w:tc>
        <w:tc>
          <w:tcPr>
            <w:tcW w:w="1884" w:type="dxa"/>
            <w:vAlign w:val="center"/>
          </w:tcPr>
          <w:p w14:paraId="0976E794" w14:textId="77777777" w:rsidR="00B26AAA" w:rsidRDefault="00B26AAA" w:rsidP="00B26AAA">
            <w:pPr>
              <w:spacing w:after="0"/>
              <w:rPr>
                <w:rFonts w:ascii="Arial" w:hAnsi="Arial" w:cs="Arial"/>
                <w:sz w:val="18"/>
                <w:szCs w:val="18"/>
              </w:rPr>
            </w:pPr>
            <w:r>
              <w:rPr>
                <w:rFonts w:ascii="Arial" w:hAnsi="Arial" w:cs="Arial"/>
                <w:sz w:val="18"/>
                <w:szCs w:val="18"/>
              </w:rPr>
              <w:t>Safety Glasses</w:t>
            </w:r>
          </w:p>
        </w:tc>
        <w:tc>
          <w:tcPr>
            <w:tcW w:w="992" w:type="dxa"/>
            <w:vAlign w:val="center"/>
          </w:tcPr>
          <w:p w14:paraId="319EBB75" w14:textId="77777777" w:rsidR="00B26AAA" w:rsidRDefault="00B26AAA" w:rsidP="00B26AAA">
            <w:pPr>
              <w:spacing w:after="0"/>
              <w:jc w:val="center"/>
              <w:rPr>
                <w:rFonts w:ascii="Arial" w:hAnsi="Arial" w:cs="Arial"/>
                <w:sz w:val="18"/>
                <w:szCs w:val="18"/>
              </w:rPr>
            </w:pPr>
            <w:r>
              <w:rPr>
                <w:lang w:val="en-US"/>
              </w:rPr>
              <w:fldChar w:fldCharType="begin"/>
            </w:r>
            <w:r>
              <w:rPr>
                <w:lang w:val="en-US"/>
              </w:rPr>
              <w:instrText xml:space="preserve"> INCLUDEPICTURE  "http://gympienet/Images/Safety%20-%20Overalls.JPG" \* MERGEFORMATINET </w:instrText>
            </w:r>
            <w:r>
              <w:rPr>
                <w:lang w:val="en-US"/>
              </w:rPr>
              <w:fldChar w:fldCharType="separate"/>
            </w:r>
            <w:r>
              <w:rPr>
                <w:lang w:val="en-US"/>
              </w:rPr>
              <w:pict w14:anchorId="2BC55F8B">
                <v:shape id="_x0000_i1354" type="#_x0000_t75" style="width:27.75pt;height:31.5pt">
                  <v:imagedata r:id="rId17" r:href="rId18"/>
                </v:shape>
              </w:pict>
            </w:r>
            <w:r>
              <w:rPr>
                <w:lang w:val="en-US"/>
              </w:rPr>
              <w:fldChar w:fldCharType="end"/>
            </w:r>
          </w:p>
        </w:tc>
        <w:tc>
          <w:tcPr>
            <w:tcW w:w="2693" w:type="dxa"/>
            <w:noWrap/>
            <w:vAlign w:val="center"/>
          </w:tcPr>
          <w:p w14:paraId="318A552A" w14:textId="77777777" w:rsidR="00B26AAA" w:rsidRDefault="00B26AAA" w:rsidP="00B26AAA">
            <w:pPr>
              <w:spacing w:after="0"/>
              <w:rPr>
                <w:rFonts w:ascii="Arial" w:hAnsi="Arial" w:cs="Arial"/>
                <w:sz w:val="18"/>
                <w:szCs w:val="18"/>
              </w:rPr>
            </w:pPr>
            <w:r>
              <w:rPr>
                <w:rFonts w:ascii="Arial" w:hAnsi="Arial" w:cs="Arial"/>
                <w:sz w:val="18"/>
                <w:szCs w:val="18"/>
              </w:rPr>
              <w:t>Close fitting Clothing</w:t>
            </w:r>
          </w:p>
        </w:tc>
      </w:tr>
      <w:tr w:rsidR="00B26AAA" w14:paraId="518274B4" w14:textId="77777777" w:rsidTr="00B26AAA">
        <w:trPr>
          <w:trHeight w:hRule="exact" w:val="737"/>
        </w:trPr>
        <w:tc>
          <w:tcPr>
            <w:tcW w:w="1094" w:type="dxa"/>
            <w:noWrap/>
            <w:vAlign w:val="center"/>
          </w:tcPr>
          <w:p w14:paraId="3A2B7B64" w14:textId="1476AC4F" w:rsidR="00B26AAA" w:rsidRDefault="00B26AAA" w:rsidP="00B26AAA">
            <w:pPr>
              <w:spacing w:after="0"/>
              <w:jc w:val="center"/>
              <w:rPr>
                <w:rFonts w:ascii="Arial" w:hAnsi="Arial" w:cs="Arial"/>
                <w:sz w:val="20"/>
                <w:szCs w:val="20"/>
              </w:rPr>
            </w:pPr>
            <w:r>
              <w:rPr>
                <w:noProof/>
              </w:rPr>
              <w:drawing>
                <wp:anchor distT="0" distB="0" distL="114300" distR="114300" simplePos="0" relativeHeight="251669504" behindDoc="0" locked="0" layoutInCell="1" allowOverlap="1" wp14:anchorId="123D4594" wp14:editId="13C8ABE2">
                  <wp:simplePos x="0" y="0"/>
                  <wp:positionH relativeFrom="margin">
                    <wp:posOffset>37465</wp:posOffset>
                  </wp:positionH>
                  <wp:positionV relativeFrom="margin">
                    <wp:posOffset>20320</wp:posOffset>
                  </wp:positionV>
                  <wp:extent cx="387350" cy="368300"/>
                  <wp:effectExtent l="0" t="0" r="12700" b="12700"/>
                  <wp:wrapSquare wrapText="bothSides"/>
                  <wp:docPr id="12998879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87350" cy="368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84" w:type="dxa"/>
            <w:vAlign w:val="center"/>
          </w:tcPr>
          <w:p w14:paraId="31298CA9" w14:textId="77777777" w:rsidR="00B26AAA" w:rsidRDefault="00B26AAA" w:rsidP="00B26AAA">
            <w:pPr>
              <w:spacing w:after="0"/>
              <w:rPr>
                <w:rFonts w:ascii="Arial" w:hAnsi="Arial" w:cs="Arial"/>
                <w:sz w:val="18"/>
                <w:szCs w:val="18"/>
              </w:rPr>
            </w:pPr>
            <w:r>
              <w:rPr>
                <w:rFonts w:ascii="Arial" w:hAnsi="Arial" w:cs="Arial"/>
                <w:sz w:val="18"/>
                <w:szCs w:val="18"/>
              </w:rPr>
              <w:t>Safety Footwear</w:t>
            </w:r>
          </w:p>
        </w:tc>
        <w:tc>
          <w:tcPr>
            <w:tcW w:w="992" w:type="dxa"/>
          </w:tcPr>
          <w:p w14:paraId="2206075D" w14:textId="41D6FC4B" w:rsidR="00B26AAA" w:rsidRDefault="00B26AAA" w:rsidP="00B26AAA">
            <w:pPr>
              <w:spacing w:after="0"/>
              <w:rPr>
                <w:rFonts w:ascii="Arial" w:hAnsi="Arial" w:cs="Arial"/>
                <w:sz w:val="18"/>
                <w:szCs w:val="18"/>
              </w:rPr>
            </w:pPr>
            <w:r>
              <w:rPr>
                <w:rFonts w:ascii="Arial" w:hAnsi="Arial" w:cs="Arial"/>
                <w:noProof/>
                <w:sz w:val="20"/>
                <w:szCs w:val="20"/>
                <w:lang w:eastAsia="en-NZ"/>
              </w:rPr>
              <w:drawing>
                <wp:anchor distT="0" distB="0" distL="114300" distR="114300" simplePos="0" relativeHeight="251668480" behindDoc="0" locked="0" layoutInCell="1" allowOverlap="1" wp14:anchorId="53A30220" wp14:editId="51E0CCB0">
                  <wp:simplePos x="0" y="0"/>
                  <wp:positionH relativeFrom="margin">
                    <wp:posOffset>127635</wp:posOffset>
                  </wp:positionH>
                  <wp:positionV relativeFrom="margin">
                    <wp:posOffset>20320</wp:posOffset>
                  </wp:positionV>
                  <wp:extent cx="383540" cy="383540"/>
                  <wp:effectExtent l="0" t="0" r="0" b="0"/>
                  <wp:wrapSquare wrapText="bothSides"/>
                  <wp:docPr id="1249464651" name="Picture 4"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r Protection cir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3540" cy="383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noWrap/>
            <w:vAlign w:val="center"/>
          </w:tcPr>
          <w:p w14:paraId="5C5537B3" w14:textId="77777777" w:rsidR="00B26AAA" w:rsidRDefault="00B26AAA" w:rsidP="00B26AAA">
            <w:pPr>
              <w:spacing w:after="0"/>
              <w:rPr>
                <w:rFonts w:ascii="Arial" w:hAnsi="Arial" w:cs="Arial"/>
                <w:sz w:val="18"/>
                <w:szCs w:val="18"/>
              </w:rPr>
            </w:pPr>
            <w:r w:rsidRPr="00B07C4E">
              <w:rPr>
                <w:rFonts w:ascii="Arial" w:hAnsi="Arial" w:cs="Arial"/>
                <w:sz w:val="18"/>
                <w:szCs w:val="18"/>
              </w:rPr>
              <w:t>Long and loose hair must be</w:t>
            </w:r>
          </w:p>
          <w:p w14:paraId="4C46C1B7" w14:textId="77777777" w:rsidR="00B26AAA" w:rsidRDefault="00B26AAA" w:rsidP="00B26AAA">
            <w:pPr>
              <w:spacing w:after="0"/>
              <w:rPr>
                <w:rFonts w:ascii="Arial" w:hAnsi="Arial" w:cs="Arial"/>
                <w:sz w:val="18"/>
                <w:szCs w:val="18"/>
              </w:rPr>
            </w:pPr>
            <w:r w:rsidRPr="00B07C4E">
              <w:rPr>
                <w:rFonts w:ascii="Arial" w:hAnsi="Arial" w:cs="Arial"/>
                <w:sz w:val="18"/>
                <w:szCs w:val="18"/>
              </w:rPr>
              <w:t xml:space="preserve"> contained or restrained</w:t>
            </w:r>
          </w:p>
        </w:tc>
      </w:tr>
    </w:tbl>
    <w:p w14:paraId="4B62539B" w14:textId="6549556D" w:rsidR="00E758F8" w:rsidRDefault="00E758F8" w:rsidP="00884F27">
      <w:pPr>
        <w:spacing w:after="0" w:line="240" w:lineRule="auto"/>
        <w:ind w:left="-426" w:right="-472"/>
        <w:rPr>
          <w:rFonts w:ascii="Arial" w:hAnsi="Arial" w:cs="Arial"/>
          <w:sz w:val="22"/>
          <w:szCs w:val="22"/>
        </w:rPr>
      </w:pPr>
    </w:p>
    <w:p w14:paraId="0920F5A4" w14:textId="0F833C0E" w:rsidR="00E758F8" w:rsidRDefault="00E758F8" w:rsidP="00884F27">
      <w:pPr>
        <w:spacing w:after="0" w:line="240" w:lineRule="auto"/>
        <w:ind w:left="-426"/>
        <w:rPr>
          <w:rFonts w:ascii="Arial" w:hAnsi="Arial" w:cs="Arial"/>
          <w:sz w:val="22"/>
          <w:szCs w:val="22"/>
        </w:rPr>
      </w:pPr>
    </w:p>
    <w:p w14:paraId="27FB63E2" w14:textId="77777777" w:rsidR="00B26AAA" w:rsidRDefault="00B26AAA" w:rsidP="00B26AAA">
      <w:pPr>
        <w:keepNext/>
        <w:ind w:left="-426"/>
        <w:outlineLvl w:val="2"/>
        <w:rPr>
          <w:sz w:val="18"/>
          <w:szCs w:val="18"/>
          <w:lang w:val="en-AU"/>
        </w:rPr>
      </w:pPr>
    </w:p>
    <w:p w14:paraId="0911AC01" w14:textId="5FAFCDA3" w:rsidR="00B26AAA" w:rsidRPr="009C5690" w:rsidRDefault="00B26AAA" w:rsidP="00B26AAA">
      <w:pPr>
        <w:keepNext/>
        <w:ind w:left="-426"/>
        <w:outlineLvl w:val="2"/>
        <w:rPr>
          <w:sz w:val="18"/>
          <w:szCs w:val="18"/>
          <w:lang w:val="en-AU"/>
        </w:rPr>
      </w:pPr>
    </w:p>
    <w:p w14:paraId="72339803" w14:textId="77777777" w:rsidR="00B26AAA" w:rsidRPr="00B26AAA" w:rsidRDefault="00B26AAA" w:rsidP="00B26AAA">
      <w:pPr>
        <w:keepNext/>
        <w:pBdr>
          <w:top w:val="single" w:sz="8" w:space="1" w:color="990033"/>
          <w:left w:val="single" w:sz="8" w:space="4" w:color="990033"/>
          <w:bottom w:val="single" w:sz="8" w:space="0" w:color="990033"/>
          <w:right w:val="single" w:sz="8" w:space="4" w:color="990033"/>
        </w:pBdr>
        <w:outlineLvl w:val="2"/>
        <w:rPr>
          <w:rFonts w:ascii="Arial" w:hAnsi="Arial"/>
          <w:b/>
          <w:color w:val="002060"/>
          <w:sz w:val="18"/>
          <w:szCs w:val="18"/>
        </w:rPr>
      </w:pPr>
      <w:r w:rsidRPr="00B26AAA">
        <w:rPr>
          <w:rFonts w:ascii="Arial" w:hAnsi="Arial"/>
          <w:b/>
          <w:color w:val="002060"/>
          <w:sz w:val="18"/>
          <w:szCs w:val="18"/>
        </w:rPr>
        <w:t>PRE-OPERATIONAL SAFETY CHECKS</w:t>
      </w:r>
    </w:p>
    <w:p w14:paraId="405B8CCC" w14:textId="77777777" w:rsidR="00B26AAA" w:rsidRDefault="00B26AAA" w:rsidP="00B26AAA">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Check area is clear of debris and well illuminated.</w:t>
      </w:r>
    </w:p>
    <w:p w14:paraId="1335428E" w14:textId="77777777" w:rsidR="00B26AAA" w:rsidRDefault="00B26AAA" w:rsidP="00B26AAA">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sidRPr="00455A10">
        <w:rPr>
          <w:rFonts w:ascii="Arial" w:hAnsi="Arial"/>
          <w:b/>
          <w:sz w:val="18"/>
          <w:szCs w:val="18"/>
          <w:lang w:val="en-AU"/>
        </w:rPr>
        <w:t>Check condition of the tool and do not operate if not functioning properly.</w:t>
      </w:r>
    </w:p>
    <w:p w14:paraId="7D471042" w14:textId="5298DA90" w:rsidR="00B26AAA" w:rsidRDefault="00B26AAA" w:rsidP="00B26AAA">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Make sure no one is in the vicinity before nailing.</w:t>
      </w:r>
    </w:p>
    <w:p w14:paraId="2A47A98A" w14:textId="77777777" w:rsidR="00B26AAA" w:rsidRDefault="00B26AAA" w:rsidP="00B26AAA">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Do not use the tool in the vicinity of volatile or flammable materials.</w:t>
      </w:r>
    </w:p>
    <w:p w14:paraId="1A3FECD3" w14:textId="0DC2CCD1" w:rsidR="00B26AAA" w:rsidRPr="007F4912" w:rsidRDefault="00B26AAA" w:rsidP="00B26AAA">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Make sure the safety mechanism is in working order before operation. First, disconnect the tool and open the magazine. Make sure the trigger can be pulled when you depress the contact arm against the work piece; the trigger cannot be pulled when you lift the tool from the work piece.</w:t>
      </w:r>
      <w:r w:rsidRPr="00455A10">
        <w:rPr>
          <w:rFonts w:ascii="Arial" w:hAnsi="Arial"/>
          <w:b/>
          <w:sz w:val="18"/>
          <w:szCs w:val="18"/>
          <w:lang w:val="en-AU"/>
        </w:rPr>
        <w:t xml:space="preserve">    </w:t>
      </w:r>
    </w:p>
    <w:p w14:paraId="216D1E64" w14:textId="77777777" w:rsidR="00B26AAA" w:rsidRPr="009C5690" w:rsidRDefault="00B26AAA" w:rsidP="00B26AAA">
      <w:pPr>
        <w:rPr>
          <w:sz w:val="18"/>
          <w:szCs w:val="18"/>
          <w:lang w:val="en-AU"/>
        </w:rPr>
      </w:pPr>
    </w:p>
    <w:p w14:paraId="72339D98" w14:textId="5D084572" w:rsidR="00B26AAA" w:rsidRPr="00B26AAA" w:rsidRDefault="00B26AAA" w:rsidP="00B26AAA">
      <w:pPr>
        <w:keepNext/>
        <w:pBdr>
          <w:top w:val="single" w:sz="8" w:space="1" w:color="990033"/>
          <w:left w:val="single" w:sz="8" w:space="4" w:color="990033"/>
          <w:bottom w:val="single" w:sz="8" w:space="5" w:color="990033"/>
          <w:right w:val="single" w:sz="8" w:space="4" w:color="990033"/>
        </w:pBdr>
        <w:outlineLvl w:val="3"/>
        <w:rPr>
          <w:rFonts w:ascii="Arial" w:hAnsi="Arial"/>
          <w:b/>
          <w:color w:val="002060"/>
          <w:sz w:val="18"/>
          <w:szCs w:val="18"/>
          <w:lang w:val="en-AU"/>
        </w:rPr>
      </w:pPr>
      <w:r w:rsidRPr="00B26AAA">
        <w:rPr>
          <w:rFonts w:ascii="Arial" w:hAnsi="Arial"/>
          <w:b/>
          <w:color w:val="002060"/>
          <w:sz w:val="18"/>
          <w:szCs w:val="18"/>
          <w:lang w:val="en-AU"/>
        </w:rPr>
        <w:t>OPERATIONAL SAFETY CHECKS</w:t>
      </w:r>
    </w:p>
    <w:p w14:paraId="4131C40F" w14:textId="6751D507" w:rsidR="00B26AAA" w:rsidRDefault="00B26AAA" w:rsidP="00B26AA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sidRPr="00022A4D">
        <w:rPr>
          <w:rFonts w:ascii="Arial" w:hAnsi="Arial"/>
          <w:b/>
          <w:sz w:val="18"/>
          <w:szCs w:val="18"/>
          <w:lang w:val="en-AU"/>
        </w:rPr>
        <w:t>1</w:t>
      </w:r>
      <w:r>
        <w:rPr>
          <w:rFonts w:ascii="Arial" w:hAnsi="Arial"/>
          <w:b/>
          <w:sz w:val="18"/>
          <w:szCs w:val="18"/>
          <w:lang w:val="en-AU"/>
        </w:rPr>
        <w:t>.  Always assume the tool contains fasteners.</w:t>
      </w:r>
    </w:p>
    <w:p w14:paraId="2D3B4665" w14:textId="630B37B9" w:rsidR="00B26AAA" w:rsidRDefault="00B26AAA" w:rsidP="00B26AA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2.  Never point the tool at yourself or anyone with or without fasteners – no horseplay.</w:t>
      </w:r>
    </w:p>
    <w:p w14:paraId="56086D74" w14:textId="77777777" w:rsidR="00B26AAA" w:rsidRDefault="00B26AAA" w:rsidP="00B26AA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3.  Do not actuate the tool unless the tool is placed firmly against the work piece.</w:t>
      </w:r>
    </w:p>
    <w:p w14:paraId="1C5BD009" w14:textId="5B6EDA66" w:rsidR="00B26AAA" w:rsidRDefault="00B26AAA" w:rsidP="00B26AA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4.  Do not hold or carry the tool with a finger on the trigger.</w:t>
      </w:r>
    </w:p>
    <w:p w14:paraId="0948BB65" w14:textId="77777777" w:rsidR="00B26AAA" w:rsidRDefault="00B26AAA" w:rsidP="00B26AA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5.  Do not load the tool with fasteners when anyone of the operating controls activated.</w:t>
      </w:r>
    </w:p>
    <w:p w14:paraId="4649C82A" w14:textId="77777777" w:rsidR="00B26AAA" w:rsidRDefault="00B26AAA" w:rsidP="00B26AA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6.  Maintain good footing and balance.</w:t>
      </w:r>
    </w:p>
    <w:p w14:paraId="1790CF1F" w14:textId="77777777" w:rsidR="00B26AAA" w:rsidRDefault="00B26AAA" w:rsidP="00B26AA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7.  Place nails with care, avoid nails and knots.</w:t>
      </w:r>
    </w:p>
    <w:p w14:paraId="2966A644" w14:textId="38C7517F" w:rsidR="00B26AAA" w:rsidRPr="00022A4D" w:rsidRDefault="00B26AAA" w:rsidP="00B26AA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8.  Always disconnect the air hose and remove all nails: when unattended, before performing   maintenance, before cleaning a jam and before moving the tool to another location.</w:t>
      </w:r>
    </w:p>
    <w:p w14:paraId="6205358D" w14:textId="4B4C463A" w:rsidR="00B26AAA" w:rsidRPr="009C5690" w:rsidRDefault="00B26AAA" w:rsidP="00B26AAA">
      <w:pPr>
        <w:rPr>
          <w:sz w:val="18"/>
          <w:szCs w:val="18"/>
          <w:lang w:val="en-AU"/>
        </w:rPr>
      </w:pPr>
    </w:p>
    <w:p w14:paraId="7CE43A8F" w14:textId="77777777" w:rsidR="00B26AAA" w:rsidRPr="00B26AAA" w:rsidRDefault="00B26AAA" w:rsidP="00B26AAA">
      <w:pPr>
        <w:keepNext/>
        <w:pBdr>
          <w:top w:val="single" w:sz="8" w:space="1" w:color="990033"/>
          <w:left w:val="single" w:sz="8" w:space="4" w:color="990033"/>
          <w:bottom w:val="single" w:sz="8" w:space="4" w:color="990033"/>
          <w:right w:val="single" w:sz="8" w:space="4" w:color="990033"/>
        </w:pBdr>
        <w:outlineLvl w:val="3"/>
        <w:rPr>
          <w:rFonts w:ascii="Arial" w:hAnsi="Arial"/>
          <w:b/>
          <w:color w:val="002060"/>
          <w:sz w:val="18"/>
          <w:szCs w:val="18"/>
          <w:lang w:val="en-AU"/>
        </w:rPr>
      </w:pPr>
      <w:r w:rsidRPr="00B26AAA">
        <w:rPr>
          <w:rFonts w:ascii="Arial" w:hAnsi="Arial"/>
          <w:b/>
          <w:color w:val="002060"/>
          <w:sz w:val="18"/>
          <w:szCs w:val="18"/>
          <w:lang w:val="en-AU"/>
        </w:rPr>
        <w:t>HOUSEKEEPING</w:t>
      </w:r>
    </w:p>
    <w:p w14:paraId="5AA78612" w14:textId="2240E3C2" w:rsidR="00B26AAA" w:rsidRPr="009C5690" w:rsidRDefault="00B26AAA" w:rsidP="00B26AAA">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Disconnect the tool from the air hose, remove nails.</w:t>
      </w:r>
      <w:r w:rsidRPr="009C5690">
        <w:rPr>
          <w:rFonts w:ascii="Arial" w:hAnsi="Arial"/>
          <w:b/>
          <w:sz w:val="18"/>
          <w:szCs w:val="18"/>
          <w:lang w:val="en-AU"/>
        </w:rPr>
        <w:t xml:space="preserve"> </w:t>
      </w:r>
    </w:p>
    <w:p w14:paraId="67CF3FC5" w14:textId="22E490FA" w:rsidR="00B26AAA" w:rsidRPr="009C5690" w:rsidRDefault="00B26AAA" w:rsidP="00B26AAA">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sidRPr="009C5690">
        <w:rPr>
          <w:rFonts w:ascii="Arial" w:hAnsi="Arial"/>
          <w:b/>
          <w:sz w:val="18"/>
          <w:szCs w:val="18"/>
          <w:lang w:val="en-AU"/>
        </w:rPr>
        <w:t>Make sure good housekeeping practices are in place to minimise any dust build-up.</w:t>
      </w:r>
    </w:p>
    <w:p w14:paraId="14CE639A" w14:textId="7C627D15" w:rsidR="00B26AAA" w:rsidRPr="009C5690" w:rsidRDefault="00B26AAA" w:rsidP="00B26AAA">
      <w:pPr>
        <w:tabs>
          <w:tab w:val="center" w:pos="4153"/>
          <w:tab w:val="right" w:pos="8306"/>
        </w:tabs>
        <w:rPr>
          <w:sz w:val="18"/>
          <w:szCs w:val="18"/>
          <w:lang w:val="en-AU"/>
        </w:rPr>
      </w:pPr>
    </w:p>
    <w:p w14:paraId="4CCFC829" w14:textId="2C1F5B57" w:rsidR="00B26AAA" w:rsidRPr="00B26AAA" w:rsidRDefault="00B26AAA" w:rsidP="00B26AAA">
      <w:pPr>
        <w:keepNext/>
        <w:pBdr>
          <w:top w:val="single" w:sz="8" w:space="1" w:color="990033"/>
          <w:left w:val="single" w:sz="8" w:space="4" w:color="990033"/>
          <w:bottom w:val="single" w:sz="8" w:space="0" w:color="990033"/>
          <w:right w:val="single" w:sz="8" w:space="4" w:color="990033"/>
        </w:pBdr>
        <w:outlineLvl w:val="1"/>
        <w:rPr>
          <w:b/>
          <w:color w:val="002060"/>
          <w:sz w:val="18"/>
          <w:szCs w:val="18"/>
          <w:lang w:val="en-AU"/>
        </w:rPr>
      </w:pPr>
      <w:r w:rsidRPr="00B26AAA">
        <w:rPr>
          <w:rFonts w:ascii="Arial" w:hAnsi="Arial"/>
          <w:b/>
          <w:color w:val="002060"/>
          <w:sz w:val="18"/>
          <w:szCs w:val="18"/>
          <w:lang w:val="en-AU"/>
        </w:rPr>
        <w:t xml:space="preserve">POTENTIAL HAZARDS  </w:t>
      </w:r>
    </w:p>
    <w:p w14:paraId="5A3EB618" w14:textId="518E4649" w:rsidR="00B26AAA" w:rsidRPr="009C5690" w:rsidRDefault="00B26AAA" w:rsidP="00B26AAA">
      <w:pPr>
        <w:pBdr>
          <w:top w:val="single" w:sz="8" w:space="1" w:color="990033"/>
          <w:left w:val="single" w:sz="8" w:space="4" w:color="990033"/>
          <w:bottom w:val="single" w:sz="8" w:space="0" w:color="990033"/>
          <w:right w:val="single" w:sz="8" w:space="4" w:color="990033"/>
        </w:pBdr>
        <w:spacing w:before="20" w:after="20"/>
        <w:rPr>
          <w:rFonts w:ascii="Arial" w:hAnsi="Arial"/>
          <w:b/>
          <w:sz w:val="18"/>
          <w:szCs w:val="18"/>
          <w:lang w:val="en-AU"/>
        </w:rPr>
      </w:pPr>
      <w:r>
        <w:rPr>
          <w:rFonts w:ascii="Arial" w:hAnsi="Arial" w:cs="Arial"/>
          <w:noProof/>
          <w:sz w:val="22"/>
          <w:szCs w:val="22"/>
        </w:rPr>
        <w:drawing>
          <wp:anchor distT="0" distB="0" distL="114300" distR="114300" simplePos="0" relativeHeight="251658240" behindDoc="0" locked="0" layoutInCell="1" allowOverlap="1" wp14:anchorId="3B6B5B8A" wp14:editId="30E0EA74">
            <wp:simplePos x="0" y="0"/>
            <wp:positionH relativeFrom="column">
              <wp:posOffset>4943475</wp:posOffset>
            </wp:positionH>
            <wp:positionV relativeFrom="paragraph">
              <wp:posOffset>5715</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9C5690">
        <w:rPr>
          <w:rFonts w:ascii="Arial" w:hAnsi="Arial"/>
          <w:b/>
          <w:sz w:val="18"/>
          <w:szCs w:val="18"/>
          <w:lang w:val="en-AU"/>
        </w:rPr>
        <w:sym w:font="Wingdings" w:char="F06E"/>
      </w:r>
      <w:r>
        <w:rPr>
          <w:rFonts w:ascii="Arial" w:hAnsi="Arial"/>
          <w:b/>
          <w:sz w:val="18"/>
          <w:szCs w:val="18"/>
          <w:lang w:val="en-AU"/>
        </w:rPr>
        <w:t xml:space="preserve">   Exposure to ejected nails</w:t>
      </w:r>
      <w:r w:rsidRPr="009C5690">
        <w:rPr>
          <w:rFonts w:ascii="Arial" w:hAnsi="Arial"/>
          <w:b/>
          <w:sz w:val="18"/>
          <w:szCs w:val="18"/>
          <w:lang w:val="en-AU"/>
        </w:rPr>
        <w:t xml:space="preserve">     </w:t>
      </w:r>
      <w:r>
        <w:rPr>
          <w:rFonts w:ascii="Arial" w:hAnsi="Arial"/>
          <w:b/>
          <w:sz w:val="18"/>
          <w:szCs w:val="18"/>
          <w:lang w:val="en-AU"/>
        </w:rPr>
        <w:t xml:space="preserve">     </w:t>
      </w:r>
      <w:r w:rsidRPr="009C5690">
        <w:rPr>
          <w:rFonts w:ascii="Arial" w:hAnsi="Arial"/>
          <w:b/>
          <w:sz w:val="18"/>
          <w:szCs w:val="18"/>
          <w:lang w:val="en-AU"/>
        </w:rPr>
        <w:sym w:font="Wingdings" w:char="F06E"/>
      </w:r>
      <w:r>
        <w:rPr>
          <w:rFonts w:ascii="Arial" w:hAnsi="Arial"/>
          <w:b/>
          <w:sz w:val="18"/>
          <w:szCs w:val="18"/>
          <w:lang w:val="en-AU"/>
        </w:rPr>
        <w:t xml:space="preserve">  Compressed Air         </w:t>
      </w:r>
      <w:r w:rsidRPr="009C5690">
        <w:rPr>
          <w:rFonts w:ascii="Arial" w:hAnsi="Arial"/>
          <w:b/>
          <w:sz w:val="18"/>
          <w:szCs w:val="18"/>
          <w:lang w:val="en-AU"/>
        </w:rPr>
        <w:sym w:font="Wingdings" w:char="F06E"/>
      </w:r>
      <w:r>
        <w:rPr>
          <w:rFonts w:ascii="Arial" w:hAnsi="Arial"/>
          <w:b/>
          <w:sz w:val="18"/>
          <w:szCs w:val="18"/>
          <w:lang w:val="en-AU"/>
        </w:rPr>
        <w:t xml:space="preserve">  Eye Injury</w:t>
      </w:r>
    </w:p>
    <w:p w14:paraId="52C50E11" w14:textId="0600662D" w:rsidR="00B26AAA" w:rsidRPr="009C5690" w:rsidRDefault="00B26AAA" w:rsidP="00B26AAA">
      <w:pPr>
        <w:pBdr>
          <w:top w:val="single" w:sz="8" w:space="1" w:color="990033"/>
          <w:left w:val="single" w:sz="8" w:space="4" w:color="990033"/>
          <w:bottom w:val="single" w:sz="8" w:space="0"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Splinters  </w:t>
      </w:r>
      <w:r w:rsidRPr="009C5690">
        <w:rPr>
          <w:rFonts w:ascii="Arial" w:hAnsi="Arial"/>
          <w:b/>
          <w:sz w:val="18"/>
          <w:szCs w:val="18"/>
          <w:lang w:val="en-AU"/>
        </w:rPr>
        <w:t xml:space="preserve">  </w:t>
      </w:r>
    </w:p>
    <w:p w14:paraId="4B15F08F" w14:textId="784E7C02" w:rsidR="00E758F8" w:rsidRDefault="00E758F8" w:rsidP="00884F27">
      <w:pPr>
        <w:spacing w:after="0" w:line="240" w:lineRule="auto"/>
        <w:ind w:left="-426"/>
        <w:rPr>
          <w:rFonts w:ascii="Arial" w:hAnsi="Arial" w:cs="Arial"/>
          <w:sz w:val="22"/>
          <w:szCs w:val="22"/>
        </w:rPr>
      </w:pPr>
    </w:p>
    <w:p w14:paraId="4480E752" w14:textId="11CFB97B" w:rsidR="00E758F8" w:rsidRDefault="00E758F8" w:rsidP="00884F27">
      <w:pPr>
        <w:spacing w:after="0" w:line="240" w:lineRule="auto"/>
        <w:ind w:left="-426"/>
        <w:rPr>
          <w:rFonts w:ascii="Arial" w:hAnsi="Arial" w:cs="Arial"/>
          <w:sz w:val="22"/>
          <w:szCs w:val="22"/>
        </w:rPr>
      </w:pPr>
    </w:p>
    <w:p w14:paraId="7BA3635F" w14:textId="5A1691AC" w:rsidR="00E758F8" w:rsidRDefault="00E758F8" w:rsidP="00884F27">
      <w:pPr>
        <w:spacing w:after="0" w:line="240" w:lineRule="auto"/>
        <w:ind w:left="-426"/>
        <w:rPr>
          <w:rFonts w:ascii="Arial" w:hAnsi="Arial" w:cs="Arial"/>
          <w:sz w:val="22"/>
          <w:szCs w:val="22"/>
        </w:rPr>
      </w:pPr>
    </w:p>
    <w:p w14:paraId="0F68E466" w14:textId="15066346" w:rsidR="00E758F8" w:rsidRDefault="00E758F8" w:rsidP="00884F27">
      <w:pPr>
        <w:spacing w:after="0" w:line="240" w:lineRule="auto"/>
        <w:ind w:left="-426"/>
        <w:rPr>
          <w:rFonts w:ascii="Arial" w:hAnsi="Arial" w:cs="Arial"/>
          <w:sz w:val="22"/>
          <w:szCs w:val="22"/>
        </w:rPr>
      </w:pPr>
    </w:p>
    <w:p w14:paraId="44D53B60" w14:textId="09DCD698" w:rsidR="00E758F8" w:rsidRDefault="00E758F8" w:rsidP="00884F27">
      <w:pPr>
        <w:spacing w:after="0" w:line="240" w:lineRule="auto"/>
        <w:ind w:left="-426"/>
        <w:rPr>
          <w:rFonts w:ascii="Arial" w:hAnsi="Arial" w:cs="Arial"/>
          <w:sz w:val="22"/>
          <w:szCs w:val="22"/>
        </w:rPr>
      </w:pPr>
    </w:p>
    <w:p w14:paraId="22B524FE" w14:textId="717BF12F" w:rsidR="008F6B4E" w:rsidRDefault="008F6B4E" w:rsidP="008F6B4E">
      <w:pPr>
        <w:spacing w:after="0" w:line="240" w:lineRule="auto"/>
        <w:rPr>
          <w:rFonts w:ascii="Arial" w:hAnsi="Arial" w:cs="Arial"/>
          <w:b/>
          <w:sz w:val="28"/>
          <w:szCs w:val="28"/>
        </w:rPr>
      </w:pPr>
      <w:r>
        <w:rPr>
          <w:noProof/>
        </w:rPr>
        <mc:AlternateContent>
          <mc:Choice Requires="wps">
            <w:drawing>
              <wp:anchor distT="0" distB="0" distL="114300" distR="114300" simplePos="0" relativeHeight="251663360" behindDoc="0" locked="0" layoutInCell="1" allowOverlap="1" wp14:anchorId="765E8600" wp14:editId="510B9DE8">
                <wp:simplePos x="0" y="0"/>
                <wp:positionH relativeFrom="column">
                  <wp:posOffset>-228600</wp:posOffset>
                </wp:positionH>
                <wp:positionV relativeFrom="paragraph">
                  <wp:posOffset>241935</wp:posOffset>
                </wp:positionV>
                <wp:extent cx="6575425" cy="581025"/>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81025"/>
                        </a:xfrm>
                        <a:prstGeom prst="rect">
                          <a:avLst/>
                        </a:prstGeom>
                        <a:noFill/>
                        <a:ln w="6350">
                          <a:noFill/>
                        </a:ln>
                      </wps:spPr>
                      <wps:txb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5E8600" id="_x0000_t202" coordsize="21600,21600" o:spt="202" path="m,l,21600r21600,l21600,xe">
                <v:stroke joinstyle="miter"/>
                <v:path gradientshapeok="t" o:connecttype="rect"/>
              </v:shapetype>
              <v:shape id="Text Box 8" o:spid="_x0000_s1027" type="#_x0000_t202" style="position:absolute;margin-left:-18pt;margin-top:19.05pt;width:517.75pt;height:4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1+GAIAADMEAAAOAAAAZHJzL2Uyb0RvYy54bWysU8tu2zAQvBfoPxC815JdK0kFy4GbwEUB&#10;IwngFDnTFGkJILksSVtyv75Lyi+kPRW9ULvc1T5mhrP7XiuyF863YCo6HuWUCMOhbs22oj9el5/u&#10;KPGBmZopMKKiB+Hp/fzjh1lnSzGBBlQtHMEixpedrWgTgi2zzPNGaOZHYIXBoASnWUDXbbPasQ6r&#10;a5VN8vwm68DV1gEX3uPt4xCk81RfSsHDs5ReBKIqirOFdLp0buKZzWes3Dpmm5Yfx2D/MIVmrcGm&#10;51KPLDCyc+0fpXTLHXiQYcRBZyBly0XaAbcZ5++2WTfMirQLguPtGSb//8ryp/3avjgS+q/QI4ER&#10;kM760uNl3KeXTscvTkowjhAezrCJPhCOlzfFbTGdFJRwjBV34xxtLJNd/rbOh28CNIlGRR3SktBi&#10;+5UPQ+opJTYzsGyVStQoQzrs8LnI0w/nCBZXBntcZo1W6Dc9aeurPTZQH3A9BwPz3vJlizOsmA8v&#10;zCHVuBHKNzzjIRVgLzhalDTgfv3tPuYjAxilpEPpVNT/3DEnKFHfDXLzZTydRq0lZ1rcTtBx15HN&#10;dcTs9AOgOsf4UCxPZswP6mRKB/oNVb6IXTHEDMfeFQ0n8yEMgsZXwsVikZJQXZaFlVlbHktHVCPC&#10;r/0bc/ZIQ0ACn+AkMla+Y2PIHfhY7ALINlEVcR5QPcKPykxkH19RlP61n7Iub33+GwAA//8DAFBL&#10;AwQUAAYACAAAACEAu2PXuuIAAAAKAQAADwAAAGRycy9kb3ducmV2LnhtbEyPTWvCQBRF9wX/w/CE&#10;7nRixJCkmYgEpFDahdZNdy+ZZxI6H2lm1LS/vtNVXT7e4d5zi+2kFbvS6HprBKyWETAyjZW9aQWc&#10;3veLFJjzaCQqa0jANznYlrOHAnNpb+ZA16NvWQgxLkcBnfdDzrlrOtLolnYgE35nO2r04RxbLke8&#10;hXCteBxFCdfYm9DQ4UBVR83n8aIFvFT7NzzUsU5/VPX8et4NX6ePjRCP82n3BMzT5P9h+NMP6lAG&#10;p9pejHRMCVisk7DFC1inK2AByLJsA6wOZJwlwMuC308ofwEAAP//AwBQSwECLQAUAAYACAAAACEA&#10;toM4kv4AAADhAQAAEwAAAAAAAAAAAAAAAAAAAAAAW0NvbnRlbnRfVHlwZXNdLnhtbFBLAQItABQA&#10;BgAIAAAAIQA4/SH/1gAAAJQBAAALAAAAAAAAAAAAAAAAAC8BAABfcmVscy8ucmVsc1BLAQItABQA&#10;BgAIAAAAIQBia41+GAIAADMEAAAOAAAAAAAAAAAAAAAAAC4CAABkcnMvZTJvRG9jLnhtbFBLAQIt&#10;ABQABgAIAAAAIQC7Y9e64gAAAAoBAAAPAAAAAAAAAAAAAAAAAHIEAABkcnMvZG93bnJldi54bWxQ&#10;SwUGAAAAAAQABADzAAAAgQUAAAAA&#10;" filled="f" stroked="f" strokeweight=".5pt">
                <v:textbo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1A58F340" w14:textId="60B63AD1" w:rsidR="008F6B4E" w:rsidRPr="00E72FAE" w:rsidRDefault="008F6B4E" w:rsidP="008F6B4E">
      <w:pPr>
        <w:spacing w:after="0" w:line="240" w:lineRule="auto"/>
        <w:rPr>
          <w:rFonts w:ascii="Arial" w:hAnsi="Arial" w:cs="Arial"/>
          <w:b/>
          <w:sz w:val="28"/>
          <w:szCs w:val="28"/>
        </w:rPr>
      </w:pPr>
    </w:p>
    <w:p w14:paraId="6178A2F5" w14:textId="77777777" w:rsidR="008F6B4E" w:rsidRPr="00E42580" w:rsidRDefault="008F6B4E" w:rsidP="008F6B4E">
      <w:pPr>
        <w:spacing w:after="0"/>
        <w:rPr>
          <w:rFonts w:ascii="Arial" w:hAnsi="Arial" w:cs="Arial"/>
        </w:rPr>
      </w:pPr>
    </w:p>
    <w:p w14:paraId="6C10807F" w14:textId="10742052" w:rsidR="008F6B4E" w:rsidRDefault="008F6B4E" w:rsidP="008F6B4E">
      <w:pPr>
        <w:ind w:left="142"/>
      </w:pPr>
      <w:r>
        <w:rPr>
          <w:noProof/>
        </w:rPr>
        <mc:AlternateContent>
          <mc:Choice Requires="wps">
            <w:drawing>
              <wp:anchor distT="0" distB="0" distL="114300" distR="114300" simplePos="0" relativeHeight="251664384" behindDoc="0" locked="0" layoutInCell="1" allowOverlap="1" wp14:anchorId="0EAE0154" wp14:editId="52EB229C">
                <wp:simplePos x="0" y="0"/>
                <wp:positionH relativeFrom="column">
                  <wp:posOffset>-327660</wp:posOffset>
                </wp:positionH>
                <wp:positionV relativeFrom="paragraph">
                  <wp:posOffset>322580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4"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E0154" id="Text Box 7" o:spid="_x0000_s1028" type="#_x0000_t202" style="position:absolute;left:0;text-align:left;margin-left:-25.8pt;margin-top:25.4pt;width:517.75pt;height: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yo/abt4AAAAK&#10;AQAADwAAAGRycy9kb3ducmV2LnhtbEyPwU7DMBBE70j9B2srcWudpGqVhDgVoMKFEy3i7MaubRGv&#10;o9hNw9+znOC42qeZN81+9j2b9BhdQAH5OgOmsQvKoRHwcXpZlcBikqhkH1AL+NYR9u3irpG1Cjd8&#10;19MxGUYhGGspwKY01JzHzmov4zoMGul3CaOXic7RcDXKG4X7nhdZtuNeOqQGKwf9bHX3dbx6AYcn&#10;U5mulKM9lMq5af68vJlXIe6X8+MDsKTn9AfDrz6pQ0tO53BFFVkvYLXNd4QK2GY0gYCq3FTAzgKK&#10;vNgAbxv+f0L7AwAA//8DAFBLAQItABQABgAIAAAAIQC2gziS/gAAAOEBAAATAAAAAAAAAAAAAAAA&#10;AAAAAABbQ29udGVudF9UeXBlc10ueG1sUEsBAi0AFAAGAAgAAAAhADj9If/WAAAAlAEAAAsAAAAA&#10;AAAAAAAAAAAALwEAAF9yZWxzLy5yZWxzUEsBAi0AFAAGAAgAAAAhAHGJ2aA8AgAAhAQAAA4AAAAA&#10;AAAAAAAAAAAALgIAAGRycy9lMm9Eb2MueG1sUEsBAi0AFAAGAAgAAAAhAMqP2m7eAAAACgEAAA8A&#10;AAAAAAAAAAAAAAAAlgQAAGRycy9kb3ducmV2LnhtbFBLBQYAAAAABAAEAPMAAAChBQAAAAA=&#10;" fillcolor="white [3201]" strokeweight=".5pt">
                <v:textbo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5"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v:textbox>
              </v:shape>
            </w:pict>
          </mc:Fallback>
        </mc:AlternateContent>
      </w:r>
    </w:p>
    <w:p w14:paraId="501E6CC4" w14:textId="77777777" w:rsidR="008F6B4E" w:rsidRDefault="008F6B4E" w:rsidP="008F6B4E">
      <w:pPr>
        <w:ind w:left="142"/>
      </w:pPr>
    </w:p>
    <w:p w14:paraId="3A3F72F2" w14:textId="77777777" w:rsidR="008F6B4E" w:rsidRDefault="008F6B4E" w:rsidP="008F6B4E">
      <w:pPr>
        <w:ind w:left="142"/>
      </w:pPr>
    </w:p>
    <w:p w14:paraId="2F297C4A" w14:textId="77777777" w:rsidR="008F6B4E" w:rsidRDefault="008F6B4E" w:rsidP="008F6B4E">
      <w:pPr>
        <w:ind w:left="142"/>
      </w:pPr>
    </w:p>
    <w:p w14:paraId="6591FC92" w14:textId="77777777" w:rsidR="008F6B4E" w:rsidRDefault="008F6B4E" w:rsidP="008F6B4E">
      <w:pPr>
        <w:pStyle w:val="NormalWeb"/>
      </w:pPr>
    </w:p>
    <w:p w14:paraId="2C935724" w14:textId="77777777" w:rsidR="008F6B4E" w:rsidRDefault="008F6B4E" w:rsidP="008F6B4E">
      <w:pPr>
        <w:ind w:left="142"/>
      </w:pPr>
      <w:r w:rsidRPr="00352D73">
        <w:rPr>
          <w:noProof/>
        </w:rPr>
        <w:drawing>
          <wp:anchor distT="0" distB="0" distL="114300" distR="114300" simplePos="0" relativeHeight="251665408" behindDoc="0" locked="0" layoutInCell="1" allowOverlap="1" wp14:anchorId="7365AF7B" wp14:editId="441CE6BA">
            <wp:simplePos x="0" y="0"/>
            <wp:positionH relativeFrom="column">
              <wp:posOffset>2232025</wp:posOffset>
            </wp:positionH>
            <wp:positionV relativeFrom="paragraph">
              <wp:posOffset>67945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2BB59" w14:textId="77777777" w:rsidR="008F6B4E" w:rsidRDefault="008F6B4E" w:rsidP="008F6B4E">
      <w:pPr>
        <w:ind w:left="142"/>
      </w:pPr>
    </w:p>
    <w:p w14:paraId="515A12CF" w14:textId="77777777" w:rsidR="008F6B4E" w:rsidRDefault="008F6B4E" w:rsidP="008F6B4E">
      <w:pPr>
        <w:ind w:left="142"/>
      </w:pPr>
    </w:p>
    <w:p w14:paraId="07906200" w14:textId="77777777" w:rsidR="008F6B4E" w:rsidRDefault="008F6B4E" w:rsidP="008F6B4E">
      <w:pPr>
        <w:ind w:left="142"/>
      </w:pPr>
    </w:p>
    <w:p w14:paraId="490C4276" w14:textId="77777777" w:rsidR="008F6B4E" w:rsidRDefault="008F6B4E" w:rsidP="008F6B4E">
      <w:pPr>
        <w:ind w:left="142"/>
      </w:pPr>
    </w:p>
    <w:p w14:paraId="012E1AD2" w14:textId="0C04DD14" w:rsidR="009527D5" w:rsidRPr="009527D5" w:rsidRDefault="009527D5" w:rsidP="009527D5">
      <w:pPr>
        <w:rPr>
          <w:rFonts w:ascii="Arial" w:hAnsi="Arial" w:cs="Arial"/>
          <w:sz w:val="22"/>
          <w:szCs w:val="22"/>
        </w:rPr>
      </w:pPr>
    </w:p>
    <w:p w14:paraId="65978143" w14:textId="532C18E5" w:rsidR="009527D5" w:rsidRPr="009527D5" w:rsidRDefault="009527D5" w:rsidP="009527D5">
      <w:pPr>
        <w:rPr>
          <w:rFonts w:ascii="Arial" w:hAnsi="Arial" w:cs="Arial"/>
          <w:sz w:val="22"/>
          <w:szCs w:val="22"/>
        </w:rPr>
      </w:pPr>
    </w:p>
    <w:p w14:paraId="39D4A0B0" w14:textId="5CCE09BD" w:rsidR="009527D5" w:rsidRPr="009527D5" w:rsidRDefault="009527D5" w:rsidP="009527D5">
      <w:pPr>
        <w:rPr>
          <w:rFonts w:ascii="Arial" w:hAnsi="Arial" w:cs="Arial"/>
          <w:sz w:val="22"/>
          <w:szCs w:val="22"/>
        </w:rPr>
      </w:pPr>
    </w:p>
    <w:p w14:paraId="0C3FCF5F" w14:textId="181C88AA" w:rsidR="009527D5" w:rsidRPr="009527D5" w:rsidRDefault="009527D5" w:rsidP="009527D5">
      <w:pPr>
        <w:rPr>
          <w:rFonts w:ascii="Arial" w:hAnsi="Arial" w:cs="Arial"/>
          <w:sz w:val="22"/>
          <w:szCs w:val="22"/>
        </w:rPr>
      </w:pPr>
    </w:p>
    <w:p w14:paraId="216472ED" w14:textId="701562FE" w:rsidR="009527D5" w:rsidRPr="009527D5" w:rsidRDefault="009527D5" w:rsidP="009527D5">
      <w:pPr>
        <w:rPr>
          <w:rFonts w:ascii="Arial" w:hAnsi="Arial" w:cs="Arial"/>
          <w:sz w:val="22"/>
          <w:szCs w:val="22"/>
        </w:rPr>
      </w:pPr>
    </w:p>
    <w:sectPr w:rsidR="009527D5" w:rsidRPr="009527D5" w:rsidSect="00E758F8">
      <w:footerReference w:type="default" r:id="rId27"/>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28002" w14:textId="77777777" w:rsidR="00C97B51" w:rsidRDefault="00C97B51" w:rsidP="00E758F8">
      <w:pPr>
        <w:spacing w:after="0" w:line="240" w:lineRule="auto"/>
      </w:pPr>
      <w:r>
        <w:separator/>
      </w:r>
    </w:p>
  </w:endnote>
  <w:endnote w:type="continuationSeparator" w:id="0">
    <w:p w14:paraId="043BD213" w14:textId="77777777" w:rsidR="00C97B51" w:rsidRDefault="00C97B51"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C8C1C" w14:textId="77777777" w:rsidR="00C97B51" w:rsidRDefault="00C97B51" w:rsidP="00E758F8">
      <w:pPr>
        <w:spacing w:after="0" w:line="240" w:lineRule="auto"/>
      </w:pPr>
      <w:r>
        <w:separator/>
      </w:r>
    </w:p>
  </w:footnote>
  <w:footnote w:type="continuationSeparator" w:id="0">
    <w:p w14:paraId="46F94738" w14:textId="77777777" w:rsidR="00C97B51" w:rsidRDefault="00C97B51" w:rsidP="00E75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7343C"/>
    <w:multiLevelType w:val="hybridMultilevel"/>
    <w:tmpl w:val="3558C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1851070">
    <w:abstractNumId w:val="0"/>
  </w:num>
  <w:num w:numId="2" w16cid:durableId="1423605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0B3889"/>
    <w:rsid w:val="0024274A"/>
    <w:rsid w:val="00583DE6"/>
    <w:rsid w:val="006655D0"/>
    <w:rsid w:val="00736E2C"/>
    <w:rsid w:val="007D54FE"/>
    <w:rsid w:val="008426FC"/>
    <w:rsid w:val="00855D0E"/>
    <w:rsid w:val="00884F27"/>
    <w:rsid w:val="008F6B4E"/>
    <w:rsid w:val="009174D8"/>
    <w:rsid w:val="009527D5"/>
    <w:rsid w:val="009D7EB0"/>
    <w:rsid w:val="00B26AAA"/>
    <w:rsid w:val="00C97B51"/>
    <w:rsid w:val="00D317E3"/>
    <w:rsid w:val="00E758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8F6B4E"/>
    <w:rPr>
      <w:color w:val="467886" w:themeColor="hyperlink"/>
      <w:u w:val="single"/>
    </w:rPr>
  </w:style>
  <w:style w:type="character" w:styleId="Strong">
    <w:name w:val="Strong"/>
    <w:basedOn w:val="DefaultParagraphFont"/>
    <w:uiPriority w:val="22"/>
    <w:qFormat/>
    <w:rsid w:val="008F6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http://gympienet/Images/Safety%20-%20Overalls.JPG" TargetMode="Externa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http://gympienet/Images/Safety%20-%20Dust%20Mask.JPG" TargetMode="External"/><Relationship Id="rId17" Type="http://schemas.openxmlformats.org/officeDocument/2006/relationships/image" Target="media/image8.jpeg"/><Relationship Id="rId25" Type="http://schemas.openxmlformats.org/officeDocument/2006/relationships/hyperlink" Target="http://www.zestsafety.com" TargetMode="External"/><Relationship Id="rId2" Type="http://schemas.openxmlformats.org/officeDocument/2006/relationships/styles" Target="styles.xml"/><Relationship Id="rId16" Type="http://schemas.openxmlformats.org/officeDocument/2006/relationships/image" Target="http://gympienet/Images/Safety%20-%20Glasses.JPG" TargetMode="External"/><Relationship Id="rId20" Type="http://schemas.openxmlformats.org/officeDocument/2006/relationships/image" Target="http://gympienet/Images/Safety%20-%20Boots.JP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zestsafety.com"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sv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http://gympienet/Images/Safety%20-%20Hearing%20Protection.JPG" TargetMode="External"/><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3</cp:revision>
  <dcterms:created xsi:type="dcterms:W3CDTF">2024-08-20T00:38:00Z</dcterms:created>
  <dcterms:modified xsi:type="dcterms:W3CDTF">2024-08-20T00:44:00Z</dcterms:modified>
</cp:coreProperties>
</file>